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3D3" w:rsidRPr="001976E8" w:rsidRDefault="002D33D3" w:rsidP="002D33D3">
      <w:pPr>
        <w:rPr>
          <w:rFonts w:ascii="Verdana" w:hAnsi="Verdana"/>
          <w:b/>
          <w:sz w:val="22"/>
        </w:rPr>
      </w:pPr>
      <w:smartTag w:uri="urn:schemas-microsoft-com:office:smarttags" w:element="country-region">
        <w:r w:rsidRPr="001976E8">
          <w:rPr>
            <w:rFonts w:ascii="Verdana" w:hAnsi="Verdana"/>
            <w:b/>
            <w:sz w:val="22"/>
          </w:rPr>
          <w:t>Mexico</w:t>
        </w:r>
      </w:smartTag>
      <w:r w:rsidRPr="001976E8">
        <w:rPr>
          <w:rFonts w:ascii="Verdana" w:hAnsi="Verdana"/>
          <w:b/>
          <w:sz w:val="22"/>
        </w:rPr>
        <w:t xml:space="preserve"> Youth </w:t>
      </w:r>
      <w:smartTag w:uri="urn:schemas-microsoft-com:office:smarttags" w:element="City">
        <w:smartTag w:uri="urn:schemas-microsoft-com:office:smarttags" w:element="place">
          <w:r w:rsidRPr="001976E8">
            <w:rPr>
              <w:rFonts w:ascii="Verdana" w:hAnsi="Verdana"/>
              <w:b/>
              <w:sz w:val="22"/>
            </w:rPr>
            <w:t>Mission</w:t>
          </w:r>
        </w:smartTag>
      </w:smartTag>
    </w:p>
    <w:p w:rsidR="0072147C" w:rsidRPr="001976E8" w:rsidRDefault="002728AF" w:rsidP="002D33D3">
      <w:pPr>
        <w:rPr>
          <w:rFonts w:ascii="Verdana" w:hAnsi="Verdana"/>
          <w:b/>
          <w:sz w:val="22"/>
        </w:rPr>
      </w:pPr>
      <w:r w:rsidRPr="001976E8">
        <w:rPr>
          <w:rFonts w:ascii="Verdana" w:hAnsi="Verdana"/>
          <w:b/>
          <w:sz w:val="22"/>
        </w:rPr>
        <w:t>Spring Break 2020</w:t>
      </w:r>
    </w:p>
    <w:p w:rsidR="002D33D3" w:rsidRPr="001976E8" w:rsidRDefault="001E1677" w:rsidP="002D33D3">
      <w:pPr>
        <w:rPr>
          <w:rFonts w:ascii="Verdana" w:hAnsi="Verdana"/>
          <w:b/>
          <w:sz w:val="22"/>
        </w:rPr>
      </w:pPr>
      <w:r w:rsidRPr="001976E8">
        <w:rPr>
          <w:rFonts w:ascii="Verdana" w:hAnsi="Verdana"/>
          <w:b/>
          <w:sz w:val="22"/>
        </w:rPr>
        <w:t xml:space="preserve">Team </w:t>
      </w:r>
      <w:r w:rsidR="002D33D3" w:rsidRPr="001976E8">
        <w:rPr>
          <w:rFonts w:ascii="Verdana" w:hAnsi="Verdana"/>
          <w:b/>
          <w:sz w:val="22"/>
        </w:rPr>
        <w:t>Meeting</w:t>
      </w:r>
      <w:r w:rsidR="00A67796" w:rsidRPr="001976E8">
        <w:rPr>
          <w:rFonts w:ascii="Verdana" w:hAnsi="Verdana"/>
          <w:b/>
          <w:sz w:val="22"/>
        </w:rPr>
        <w:t xml:space="preserve"> #1</w:t>
      </w:r>
    </w:p>
    <w:p w:rsidR="002D33D3" w:rsidRPr="001976E8" w:rsidRDefault="002728AF" w:rsidP="002D33D3">
      <w:pPr>
        <w:rPr>
          <w:rFonts w:ascii="Verdana" w:hAnsi="Verdana"/>
          <w:b/>
          <w:sz w:val="22"/>
        </w:rPr>
      </w:pPr>
      <w:r w:rsidRPr="001976E8">
        <w:rPr>
          <w:rFonts w:ascii="Verdana" w:hAnsi="Verdana"/>
          <w:b/>
          <w:sz w:val="22"/>
        </w:rPr>
        <w:t>October 20, 2019</w:t>
      </w:r>
    </w:p>
    <w:p w:rsidR="002D33D3" w:rsidRPr="001976E8" w:rsidRDefault="002728AF" w:rsidP="002D33D3">
      <w:pPr>
        <w:rPr>
          <w:rFonts w:ascii="Verdana" w:hAnsi="Verdana"/>
          <w:b/>
          <w:sz w:val="22"/>
        </w:rPr>
      </w:pPr>
      <w:r w:rsidRPr="001976E8">
        <w:rPr>
          <w:rFonts w:ascii="Verdana" w:hAnsi="Verdana"/>
          <w:b/>
          <w:sz w:val="22"/>
        </w:rPr>
        <w:t>1-3:30</w:t>
      </w:r>
      <w:r w:rsidR="002D33D3" w:rsidRPr="001976E8">
        <w:rPr>
          <w:rFonts w:ascii="Verdana" w:hAnsi="Verdana"/>
          <w:b/>
          <w:sz w:val="22"/>
        </w:rPr>
        <w:t>pm</w:t>
      </w:r>
    </w:p>
    <w:p w:rsidR="002D33D3" w:rsidRPr="001976E8" w:rsidRDefault="002D33D3">
      <w:pPr>
        <w:rPr>
          <w:sz w:val="18"/>
        </w:rPr>
      </w:pPr>
    </w:p>
    <w:p w:rsidR="0072147C" w:rsidRPr="00E42F59" w:rsidRDefault="0072147C">
      <w:pPr>
        <w:rPr>
          <w:sz w:val="22"/>
        </w:rPr>
      </w:pPr>
      <w:r w:rsidRPr="00E42F59">
        <w:rPr>
          <w:sz w:val="22"/>
        </w:rPr>
        <w:t xml:space="preserve">Opening Prayer </w:t>
      </w:r>
    </w:p>
    <w:p w:rsidR="0072147C" w:rsidRPr="001976E8" w:rsidRDefault="0072147C">
      <w:pPr>
        <w:rPr>
          <w:sz w:val="16"/>
        </w:rPr>
      </w:pPr>
    </w:p>
    <w:p w:rsidR="0072147C" w:rsidRPr="00E42F59" w:rsidRDefault="0072147C">
      <w:pPr>
        <w:rPr>
          <w:sz w:val="22"/>
        </w:rPr>
      </w:pPr>
      <w:r w:rsidRPr="00E42F59">
        <w:rPr>
          <w:sz w:val="22"/>
        </w:rPr>
        <w:t>Lunch</w:t>
      </w:r>
      <w:r w:rsidR="002728AF">
        <w:rPr>
          <w:sz w:val="22"/>
        </w:rPr>
        <w:t xml:space="preserve"> (30 minutes) </w:t>
      </w:r>
    </w:p>
    <w:p w:rsidR="0072147C" w:rsidRPr="001976E8" w:rsidRDefault="0072147C">
      <w:pPr>
        <w:rPr>
          <w:sz w:val="16"/>
        </w:rPr>
      </w:pPr>
    </w:p>
    <w:p w:rsidR="002D33D3" w:rsidRPr="00E42F59" w:rsidRDefault="002728AF" w:rsidP="002D33D3">
      <w:pPr>
        <w:rPr>
          <w:sz w:val="22"/>
        </w:rPr>
      </w:pPr>
      <w:r>
        <w:rPr>
          <w:sz w:val="22"/>
        </w:rPr>
        <w:t>Fundraisers</w:t>
      </w:r>
      <w:r w:rsidR="002D33D3" w:rsidRPr="00E42F59">
        <w:rPr>
          <w:sz w:val="22"/>
        </w:rPr>
        <w:t xml:space="preserve"> </w:t>
      </w:r>
      <w:r>
        <w:rPr>
          <w:sz w:val="22"/>
        </w:rPr>
        <w:t xml:space="preserve">(15 minutes) </w:t>
      </w:r>
    </w:p>
    <w:p w:rsidR="0072147C" w:rsidRPr="00E42F59" w:rsidRDefault="0072147C" w:rsidP="0072147C">
      <w:pPr>
        <w:pStyle w:val="ListParagraph"/>
        <w:numPr>
          <w:ilvl w:val="0"/>
          <w:numId w:val="2"/>
        </w:numPr>
        <w:rPr>
          <w:sz w:val="22"/>
        </w:rPr>
      </w:pPr>
      <w:r w:rsidRPr="00E42F59">
        <w:rPr>
          <w:sz w:val="22"/>
        </w:rPr>
        <w:t>PLEASE NOTE: Order forms</w:t>
      </w:r>
      <w:r w:rsidR="00473DF8">
        <w:rPr>
          <w:sz w:val="22"/>
        </w:rPr>
        <w:t xml:space="preserve"> and money</w:t>
      </w:r>
      <w:r w:rsidRPr="00E42F59">
        <w:rPr>
          <w:sz w:val="22"/>
        </w:rPr>
        <w:t xml:space="preserve"> for ALL fundraisers must be submitted the date it is due or </w:t>
      </w:r>
      <w:r w:rsidRPr="00E42F59">
        <w:rPr>
          <w:b/>
          <w:sz w:val="22"/>
        </w:rPr>
        <w:t xml:space="preserve">HALF THE PROFITS </w:t>
      </w:r>
      <w:r w:rsidRPr="00E42F59">
        <w:rPr>
          <w:sz w:val="22"/>
        </w:rPr>
        <w:t xml:space="preserve">go to the general pool rather than to pay off your specific fund. </w:t>
      </w:r>
    </w:p>
    <w:p w:rsidR="001E1677" w:rsidRPr="00E42F59" w:rsidRDefault="006407C5" w:rsidP="002D33D3">
      <w:pPr>
        <w:pStyle w:val="ListParagraph"/>
        <w:numPr>
          <w:ilvl w:val="0"/>
          <w:numId w:val="2"/>
        </w:numPr>
        <w:rPr>
          <w:sz w:val="22"/>
        </w:rPr>
      </w:pPr>
      <w:r>
        <w:rPr>
          <w:sz w:val="22"/>
        </w:rPr>
        <w:t xml:space="preserve">Poinsettia Sales/Dutch Treats </w:t>
      </w:r>
    </w:p>
    <w:p w:rsidR="006407C5" w:rsidRDefault="001E1677" w:rsidP="001E1677">
      <w:pPr>
        <w:pStyle w:val="ListParagraph"/>
        <w:numPr>
          <w:ilvl w:val="1"/>
          <w:numId w:val="2"/>
        </w:numPr>
        <w:rPr>
          <w:sz w:val="22"/>
        </w:rPr>
      </w:pPr>
      <w:r w:rsidRPr="00E42F59">
        <w:rPr>
          <w:sz w:val="22"/>
        </w:rPr>
        <w:t xml:space="preserve">We </w:t>
      </w:r>
      <w:r w:rsidR="006407C5">
        <w:rPr>
          <w:sz w:val="22"/>
        </w:rPr>
        <w:t xml:space="preserve">will have two sales going on simultaneously. Team members can choose to sell one or both. For poinsettias we are </w:t>
      </w:r>
      <w:r w:rsidRPr="00E42F59">
        <w:rPr>
          <w:sz w:val="22"/>
        </w:rPr>
        <w:t>selling white, pink and red poinsettias</w:t>
      </w:r>
      <w:r w:rsidR="0072147C" w:rsidRPr="00E42F59">
        <w:rPr>
          <w:sz w:val="22"/>
        </w:rPr>
        <w:t>, tropical planters</w:t>
      </w:r>
      <w:r w:rsidR="00874ED7">
        <w:rPr>
          <w:sz w:val="22"/>
        </w:rPr>
        <w:t>, festive hanging greenery,</w:t>
      </w:r>
      <w:r w:rsidR="0072147C" w:rsidRPr="00E42F59">
        <w:rPr>
          <w:sz w:val="22"/>
        </w:rPr>
        <w:t xml:space="preserve"> and wreaths. </w:t>
      </w:r>
      <w:r w:rsidR="006407C5">
        <w:rPr>
          <w:sz w:val="22"/>
        </w:rPr>
        <w:t xml:space="preserve">For Dutch treats we have a whole list of items to sell. </w:t>
      </w:r>
    </w:p>
    <w:p w:rsidR="006407C5" w:rsidRDefault="0072147C" w:rsidP="001E1677">
      <w:pPr>
        <w:pStyle w:val="ListParagraph"/>
        <w:numPr>
          <w:ilvl w:val="1"/>
          <w:numId w:val="2"/>
        </w:numPr>
        <w:rPr>
          <w:sz w:val="22"/>
        </w:rPr>
      </w:pPr>
      <w:r w:rsidRPr="00E42F59">
        <w:rPr>
          <w:sz w:val="22"/>
        </w:rPr>
        <w:t>Sales start no</w:t>
      </w:r>
      <w:r w:rsidR="002728AF">
        <w:rPr>
          <w:sz w:val="22"/>
        </w:rPr>
        <w:t>w and orders are due November 15 (Friday that Bethel Youth leaves for Nakamun Retreat)</w:t>
      </w:r>
      <w:r w:rsidR="001E1677" w:rsidRPr="00E42F59">
        <w:rPr>
          <w:sz w:val="22"/>
        </w:rPr>
        <w:t>.</w:t>
      </w:r>
      <w:r w:rsidRPr="00E42F59">
        <w:rPr>
          <w:sz w:val="22"/>
        </w:rPr>
        <w:t xml:space="preserve"> </w:t>
      </w:r>
    </w:p>
    <w:p w:rsidR="006407C5" w:rsidRDefault="006407C5" w:rsidP="001E1677">
      <w:pPr>
        <w:pStyle w:val="ListParagraph"/>
        <w:numPr>
          <w:ilvl w:val="1"/>
          <w:numId w:val="2"/>
        </w:numPr>
        <w:rPr>
          <w:sz w:val="22"/>
        </w:rPr>
      </w:pPr>
      <w:r w:rsidRPr="00E42F59">
        <w:rPr>
          <w:sz w:val="22"/>
        </w:rPr>
        <w:t>Team members are responsible for delivering their orders. If you cannot pick your order up at the specified date and time, please make arrangements with Melanie.</w:t>
      </w:r>
    </w:p>
    <w:p w:rsidR="006407C5" w:rsidRDefault="006407C5" w:rsidP="001E1677">
      <w:pPr>
        <w:pStyle w:val="ListParagraph"/>
        <w:numPr>
          <w:ilvl w:val="1"/>
          <w:numId w:val="2"/>
        </w:numPr>
        <w:rPr>
          <w:sz w:val="22"/>
        </w:rPr>
      </w:pPr>
      <w:r>
        <w:rPr>
          <w:sz w:val="22"/>
        </w:rPr>
        <w:t xml:space="preserve">The order pick up date for Dutch treats is </w:t>
      </w:r>
      <w:r w:rsidR="003B730F">
        <w:rPr>
          <w:sz w:val="22"/>
        </w:rPr>
        <w:t xml:space="preserve">Saturday, November 23, 2019. You will be informed when the order has been delivered. </w:t>
      </w:r>
    </w:p>
    <w:p w:rsidR="006407C5" w:rsidRPr="006407C5" w:rsidRDefault="0072147C" w:rsidP="006407C5">
      <w:pPr>
        <w:pStyle w:val="ListParagraph"/>
        <w:numPr>
          <w:ilvl w:val="1"/>
          <w:numId w:val="2"/>
        </w:numPr>
        <w:rPr>
          <w:sz w:val="22"/>
        </w:rPr>
      </w:pPr>
      <w:r w:rsidRPr="00E42F59">
        <w:rPr>
          <w:sz w:val="22"/>
        </w:rPr>
        <w:t>The orde</w:t>
      </w:r>
      <w:r w:rsidR="00874ED7">
        <w:rPr>
          <w:sz w:val="22"/>
        </w:rPr>
        <w:t>r pic</w:t>
      </w:r>
      <w:r w:rsidR="002728AF">
        <w:rPr>
          <w:sz w:val="22"/>
        </w:rPr>
        <w:t>k-up date</w:t>
      </w:r>
      <w:r w:rsidR="006407C5">
        <w:rPr>
          <w:sz w:val="22"/>
        </w:rPr>
        <w:t xml:space="preserve"> for poinsettias</w:t>
      </w:r>
      <w:r w:rsidR="002728AF">
        <w:rPr>
          <w:sz w:val="22"/>
        </w:rPr>
        <w:t xml:space="preserve"> is Tuesday, December 3</w:t>
      </w:r>
      <w:r w:rsidR="002728AF">
        <w:rPr>
          <w:sz w:val="22"/>
          <w:vertAlign w:val="superscript"/>
        </w:rPr>
        <w:t>rd</w:t>
      </w:r>
      <w:r w:rsidR="00874ED7">
        <w:rPr>
          <w:sz w:val="22"/>
        </w:rPr>
        <w:t xml:space="preserve"> </w:t>
      </w:r>
      <w:r w:rsidRPr="00E42F59">
        <w:rPr>
          <w:sz w:val="22"/>
        </w:rPr>
        <w:t xml:space="preserve">between 4-6pm. </w:t>
      </w:r>
    </w:p>
    <w:p w:rsidR="0072147C" w:rsidRPr="00E42F59" w:rsidRDefault="0072147C" w:rsidP="0072147C">
      <w:pPr>
        <w:pStyle w:val="ListParagraph"/>
        <w:numPr>
          <w:ilvl w:val="0"/>
          <w:numId w:val="2"/>
        </w:numPr>
        <w:rPr>
          <w:sz w:val="22"/>
        </w:rPr>
      </w:pPr>
      <w:r w:rsidRPr="00E42F59">
        <w:rPr>
          <w:sz w:val="22"/>
        </w:rPr>
        <w:t xml:space="preserve">Support Letters </w:t>
      </w:r>
    </w:p>
    <w:p w:rsidR="0072147C" w:rsidRPr="00E42F59" w:rsidRDefault="0072147C" w:rsidP="0072147C">
      <w:pPr>
        <w:pStyle w:val="ListParagraph"/>
        <w:numPr>
          <w:ilvl w:val="1"/>
          <w:numId w:val="2"/>
        </w:numPr>
        <w:rPr>
          <w:sz w:val="22"/>
        </w:rPr>
      </w:pPr>
      <w:r w:rsidRPr="00E42F59">
        <w:rPr>
          <w:sz w:val="22"/>
        </w:rPr>
        <w:t>Support letters can also be given to family and friends to help raise money.</w:t>
      </w:r>
      <w:r w:rsidR="002728AF">
        <w:rPr>
          <w:sz w:val="22"/>
        </w:rPr>
        <w:t xml:space="preserve"> The deadline for these March 1</w:t>
      </w:r>
      <w:r w:rsidR="002728AF" w:rsidRPr="002728AF">
        <w:rPr>
          <w:sz w:val="22"/>
          <w:vertAlign w:val="superscript"/>
        </w:rPr>
        <w:t>st</w:t>
      </w:r>
      <w:r w:rsidR="006F45FE" w:rsidRPr="00E42F59">
        <w:rPr>
          <w:sz w:val="22"/>
        </w:rPr>
        <w:t>.</w:t>
      </w:r>
      <w:r w:rsidRPr="00E42F59">
        <w:rPr>
          <w:sz w:val="22"/>
        </w:rPr>
        <w:t xml:space="preserve">  </w:t>
      </w:r>
    </w:p>
    <w:p w:rsidR="002D33D3" w:rsidRPr="00E42F59" w:rsidRDefault="002D33D3" w:rsidP="002D33D3">
      <w:pPr>
        <w:pStyle w:val="ListParagraph"/>
        <w:numPr>
          <w:ilvl w:val="0"/>
          <w:numId w:val="2"/>
        </w:numPr>
        <w:rPr>
          <w:sz w:val="22"/>
        </w:rPr>
      </w:pPr>
      <w:r w:rsidRPr="00E42F59">
        <w:rPr>
          <w:sz w:val="22"/>
        </w:rPr>
        <w:t>Sub Sales</w:t>
      </w:r>
    </w:p>
    <w:p w:rsidR="002D33D3" w:rsidRPr="00E42F59" w:rsidRDefault="002D33D3" w:rsidP="002D33D3">
      <w:pPr>
        <w:pStyle w:val="ListParagraph"/>
        <w:numPr>
          <w:ilvl w:val="1"/>
          <w:numId w:val="2"/>
        </w:numPr>
        <w:rPr>
          <w:sz w:val="22"/>
        </w:rPr>
      </w:pPr>
      <w:r w:rsidRPr="00E42F59">
        <w:rPr>
          <w:sz w:val="22"/>
        </w:rPr>
        <w:t>Sub Making da</w:t>
      </w:r>
      <w:r w:rsidR="002728AF">
        <w:rPr>
          <w:sz w:val="22"/>
        </w:rPr>
        <w:t>y is January 18</w:t>
      </w:r>
      <w:r w:rsidR="002728AF" w:rsidRPr="002728AF">
        <w:rPr>
          <w:sz w:val="22"/>
          <w:vertAlign w:val="superscript"/>
        </w:rPr>
        <w:t>th</w:t>
      </w:r>
      <w:r w:rsidR="0072147C" w:rsidRPr="00E42F59">
        <w:rPr>
          <w:sz w:val="22"/>
        </w:rPr>
        <w:t xml:space="preserve"> </w:t>
      </w:r>
      <w:r w:rsidRPr="00E42F59">
        <w:rPr>
          <w:sz w:val="22"/>
        </w:rPr>
        <w:t xml:space="preserve">– all members of the team are required to be there regardless if they have sold subs </w:t>
      </w:r>
    </w:p>
    <w:p w:rsidR="002D33D3" w:rsidRDefault="00833BB7" w:rsidP="00833BB7">
      <w:pPr>
        <w:pStyle w:val="ListParagraph"/>
        <w:numPr>
          <w:ilvl w:val="1"/>
          <w:numId w:val="2"/>
        </w:numPr>
        <w:rPr>
          <w:sz w:val="22"/>
        </w:rPr>
      </w:pPr>
      <w:r w:rsidRPr="00E42F59">
        <w:rPr>
          <w:sz w:val="22"/>
        </w:rPr>
        <w:t xml:space="preserve">Subs sell for $5.50 for a </w:t>
      </w:r>
      <w:proofErr w:type="spellStart"/>
      <w:r w:rsidRPr="00E42F59">
        <w:rPr>
          <w:sz w:val="22"/>
        </w:rPr>
        <w:t>footlong</w:t>
      </w:r>
      <w:proofErr w:type="spellEnd"/>
      <w:r w:rsidRPr="00E42F59">
        <w:rPr>
          <w:sz w:val="22"/>
        </w:rPr>
        <w:t xml:space="preserve"> sub sandwich that has meat and cheese on it. There is a choice of three different meat selections (ham, pizza and assorted) and white or brown buns are available. </w:t>
      </w:r>
      <w:r w:rsidR="006F45FE" w:rsidRPr="00E42F59">
        <w:rPr>
          <w:sz w:val="22"/>
        </w:rPr>
        <w:t>Sub sales will begin after Christmas break and the deadlin</w:t>
      </w:r>
      <w:r w:rsidR="002728AF">
        <w:rPr>
          <w:sz w:val="22"/>
        </w:rPr>
        <w:t>e for these forms is January 5</w:t>
      </w:r>
      <w:r w:rsidR="006F45FE" w:rsidRPr="00E42F59">
        <w:rPr>
          <w:sz w:val="22"/>
          <w:vertAlign w:val="superscript"/>
        </w:rPr>
        <w:t>th</w:t>
      </w:r>
      <w:r w:rsidR="006F45FE" w:rsidRPr="00E42F59">
        <w:rPr>
          <w:sz w:val="22"/>
        </w:rPr>
        <w:t xml:space="preserve">. </w:t>
      </w:r>
    </w:p>
    <w:p w:rsidR="00F07497" w:rsidRPr="00E42F59" w:rsidRDefault="00F07497" w:rsidP="00F07497">
      <w:pPr>
        <w:pStyle w:val="ListParagraph"/>
        <w:numPr>
          <w:ilvl w:val="0"/>
          <w:numId w:val="2"/>
        </w:numPr>
        <w:rPr>
          <w:sz w:val="22"/>
        </w:rPr>
      </w:pPr>
      <w:r>
        <w:rPr>
          <w:sz w:val="22"/>
        </w:rPr>
        <w:t>Mission</w:t>
      </w:r>
      <w:r w:rsidR="002728AF">
        <w:rPr>
          <w:sz w:val="22"/>
        </w:rPr>
        <w:t>s Fundraiser Event – Saturday, February 29</w:t>
      </w:r>
      <w:r w:rsidRPr="00F07497">
        <w:rPr>
          <w:sz w:val="22"/>
          <w:vertAlign w:val="superscript"/>
        </w:rPr>
        <w:t>th</w:t>
      </w:r>
      <w:r>
        <w:rPr>
          <w:sz w:val="22"/>
        </w:rPr>
        <w:t xml:space="preserve"> </w:t>
      </w:r>
    </w:p>
    <w:p w:rsidR="00ED44E9" w:rsidRPr="001976E8" w:rsidRDefault="00ED44E9" w:rsidP="00ED44E9">
      <w:pPr>
        <w:rPr>
          <w:sz w:val="14"/>
        </w:rPr>
      </w:pPr>
    </w:p>
    <w:p w:rsidR="00ED44E9" w:rsidRPr="00E42F59" w:rsidRDefault="00436324" w:rsidP="00833BB7">
      <w:pPr>
        <w:rPr>
          <w:sz w:val="22"/>
        </w:rPr>
      </w:pPr>
      <w:r w:rsidRPr="00E42F59">
        <w:rPr>
          <w:sz w:val="22"/>
        </w:rPr>
        <w:t>Other information</w:t>
      </w:r>
      <w:r w:rsidR="002728AF">
        <w:rPr>
          <w:sz w:val="22"/>
        </w:rPr>
        <w:t xml:space="preserve"> (5 minutes)</w:t>
      </w:r>
      <w:r w:rsidRPr="00E42F59">
        <w:rPr>
          <w:sz w:val="22"/>
        </w:rPr>
        <w:t xml:space="preserve">: </w:t>
      </w:r>
    </w:p>
    <w:p w:rsidR="00F07497" w:rsidRPr="00F07497" w:rsidRDefault="006407C5" w:rsidP="00F07497">
      <w:pPr>
        <w:pStyle w:val="ListParagraph"/>
        <w:numPr>
          <w:ilvl w:val="0"/>
          <w:numId w:val="2"/>
        </w:numPr>
        <w:rPr>
          <w:sz w:val="22"/>
        </w:rPr>
      </w:pPr>
      <w:r>
        <w:rPr>
          <w:sz w:val="22"/>
        </w:rPr>
        <w:t>Many of the vaccines recommended for the area of Mexico we will be in are covered during the routine vaccinations received in Grade 9. Additional vaccinations</w:t>
      </w:r>
      <w:r w:rsidR="00436324" w:rsidRPr="00E42F59">
        <w:rPr>
          <w:sz w:val="22"/>
        </w:rPr>
        <w:t xml:space="preserve"> tha</w:t>
      </w:r>
      <w:r w:rsidR="006F45FE" w:rsidRPr="00E42F59">
        <w:rPr>
          <w:sz w:val="22"/>
        </w:rPr>
        <w:t>t are recommended</w:t>
      </w:r>
      <w:r>
        <w:rPr>
          <w:sz w:val="22"/>
        </w:rPr>
        <w:t xml:space="preserve"> are</w:t>
      </w:r>
      <w:r w:rsidR="006F45FE" w:rsidRPr="00E42F59">
        <w:rPr>
          <w:sz w:val="22"/>
        </w:rPr>
        <w:t xml:space="preserve">: Hepatitis A, Tetanus and Typhoid. </w:t>
      </w:r>
    </w:p>
    <w:p w:rsidR="00E42F59" w:rsidRPr="001976E8" w:rsidRDefault="00E42F59" w:rsidP="00E42F59">
      <w:pPr>
        <w:rPr>
          <w:sz w:val="18"/>
        </w:rPr>
      </w:pPr>
    </w:p>
    <w:p w:rsidR="00753F2A" w:rsidRDefault="0024349C" w:rsidP="00E42F59">
      <w:pPr>
        <w:rPr>
          <w:sz w:val="22"/>
        </w:rPr>
      </w:pPr>
      <w:r>
        <w:rPr>
          <w:sz w:val="22"/>
        </w:rPr>
        <w:t xml:space="preserve">Devotional: Forming a Team </w:t>
      </w:r>
      <w:r w:rsidR="00E42F59" w:rsidRPr="00E42F59">
        <w:rPr>
          <w:sz w:val="22"/>
        </w:rPr>
        <w:t>Mission</w:t>
      </w:r>
      <w:r w:rsidR="00C40399">
        <w:rPr>
          <w:sz w:val="22"/>
        </w:rPr>
        <w:t>/Vision</w:t>
      </w:r>
      <w:r w:rsidR="00E42F59" w:rsidRPr="00E42F59">
        <w:rPr>
          <w:sz w:val="22"/>
        </w:rPr>
        <w:t xml:space="preserve"> Statement</w:t>
      </w:r>
      <w:r>
        <w:rPr>
          <w:sz w:val="22"/>
        </w:rPr>
        <w:t xml:space="preserve"> </w:t>
      </w:r>
      <w:r w:rsidR="002728AF">
        <w:rPr>
          <w:sz w:val="22"/>
        </w:rPr>
        <w:t>(1.5 hours)</w:t>
      </w:r>
    </w:p>
    <w:p w:rsidR="00C40399" w:rsidRPr="00573BB7" w:rsidRDefault="00C40399" w:rsidP="00E42F59">
      <w:pPr>
        <w:pStyle w:val="ListParagraph"/>
        <w:numPr>
          <w:ilvl w:val="0"/>
          <w:numId w:val="2"/>
        </w:numPr>
        <w:rPr>
          <w:sz w:val="22"/>
        </w:rPr>
      </w:pPr>
      <w:r>
        <w:rPr>
          <w:color w:val="FF0000"/>
          <w:sz w:val="22"/>
        </w:rPr>
        <w:t xml:space="preserve">Mission/Vision statement formed: On our 2020 Mexico trip, our team will spread God’s word and grow in faith, making disciples, as Arturo made disciples. In this way, our team will discover our roles in God’s world &amp; cultivate community as we connect with others in ministry and fellowship, sharing our experiences of Christ. We </w:t>
      </w:r>
      <w:r w:rsidR="00573BB7">
        <w:rPr>
          <w:color w:val="FF0000"/>
          <w:sz w:val="22"/>
        </w:rPr>
        <w:t>will expand our relationships and support</w:t>
      </w:r>
      <w:r>
        <w:rPr>
          <w:color w:val="FF0000"/>
          <w:sz w:val="22"/>
        </w:rPr>
        <w:t xml:space="preserve"> others as God </w:t>
      </w:r>
      <w:r w:rsidR="00573BB7">
        <w:rPr>
          <w:color w:val="FF0000"/>
          <w:sz w:val="22"/>
        </w:rPr>
        <w:t>supports</w:t>
      </w:r>
      <w:r>
        <w:rPr>
          <w:color w:val="FF0000"/>
          <w:sz w:val="22"/>
        </w:rPr>
        <w:t xml:space="preserve"> us. </w:t>
      </w:r>
    </w:p>
    <w:p w:rsidR="00C40399" w:rsidRDefault="00C40399" w:rsidP="00E42F59">
      <w:pPr>
        <w:rPr>
          <w:sz w:val="22"/>
        </w:rPr>
      </w:pPr>
    </w:p>
    <w:p w:rsidR="00573BB7" w:rsidRDefault="00573BB7" w:rsidP="00E42F59">
      <w:pPr>
        <w:rPr>
          <w:sz w:val="22"/>
        </w:rPr>
      </w:pPr>
    </w:p>
    <w:p w:rsidR="00C40399" w:rsidRDefault="00C40399" w:rsidP="00E42F59">
      <w:pPr>
        <w:rPr>
          <w:sz w:val="22"/>
        </w:rPr>
      </w:pPr>
    </w:p>
    <w:p w:rsidR="00753F2A" w:rsidRPr="001976E8" w:rsidRDefault="00753F2A" w:rsidP="00E42F59">
      <w:pPr>
        <w:rPr>
          <w:sz w:val="16"/>
        </w:rPr>
      </w:pPr>
    </w:p>
    <w:p w:rsidR="00E42F59" w:rsidRDefault="00E42F59" w:rsidP="00E42F59">
      <w:pPr>
        <w:rPr>
          <w:sz w:val="22"/>
        </w:rPr>
      </w:pPr>
      <w:r w:rsidRPr="00E42F59">
        <w:rPr>
          <w:sz w:val="22"/>
        </w:rPr>
        <w:lastRenderedPageBreak/>
        <w:t xml:space="preserve">Discuss T-Shirt Design </w:t>
      </w:r>
      <w:r w:rsidR="006407C5">
        <w:rPr>
          <w:sz w:val="22"/>
        </w:rPr>
        <w:t xml:space="preserve">(15 minutes) </w:t>
      </w:r>
    </w:p>
    <w:p w:rsidR="00C40399" w:rsidRDefault="00C40399" w:rsidP="00C40399">
      <w:pPr>
        <w:pStyle w:val="ListParagraph"/>
        <w:numPr>
          <w:ilvl w:val="0"/>
          <w:numId w:val="2"/>
        </w:numPr>
        <w:rPr>
          <w:color w:val="FF0000"/>
          <w:sz w:val="22"/>
        </w:rPr>
      </w:pPr>
      <w:r>
        <w:rPr>
          <w:color w:val="FF0000"/>
          <w:sz w:val="22"/>
        </w:rPr>
        <w:t>We only discussed our t-shirt for a minute or two. We have some ideas of how to turn our mission statement into a visual</w:t>
      </w:r>
      <w:r w:rsidR="00573BB7">
        <w:rPr>
          <w:color w:val="FF0000"/>
          <w:sz w:val="22"/>
        </w:rPr>
        <w:t xml:space="preserve"> and a three word statement</w:t>
      </w:r>
      <w:r>
        <w:rPr>
          <w:color w:val="FF0000"/>
          <w:sz w:val="22"/>
        </w:rPr>
        <w:t xml:space="preserve"> for a t-shirt so it can serve as a reminder of why we are going down to Mexico. </w:t>
      </w:r>
    </w:p>
    <w:p w:rsidR="00573BB7" w:rsidRDefault="00573BB7" w:rsidP="00C40399">
      <w:pPr>
        <w:pStyle w:val="ListParagraph"/>
        <w:numPr>
          <w:ilvl w:val="0"/>
          <w:numId w:val="2"/>
        </w:numPr>
        <w:rPr>
          <w:color w:val="FF0000"/>
          <w:sz w:val="22"/>
        </w:rPr>
      </w:pPr>
      <w:r>
        <w:rPr>
          <w:color w:val="FF0000"/>
          <w:sz w:val="22"/>
        </w:rPr>
        <w:t xml:space="preserve">Some ideas included: “Continue His Legacy” (in memory of how we would like to follow Arturo’s example of following Christ) and harvesting imagery to summarize our desire to spread God’s word, grow in faith, and cultivate community. </w:t>
      </w:r>
    </w:p>
    <w:p w:rsidR="000B326A" w:rsidRPr="00C40399" w:rsidRDefault="000B326A" w:rsidP="00C40399">
      <w:pPr>
        <w:pStyle w:val="ListParagraph"/>
        <w:numPr>
          <w:ilvl w:val="0"/>
          <w:numId w:val="2"/>
        </w:numPr>
        <w:rPr>
          <w:color w:val="FF0000"/>
          <w:sz w:val="22"/>
        </w:rPr>
      </w:pPr>
      <w:r>
        <w:rPr>
          <w:color w:val="FF0000"/>
          <w:sz w:val="22"/>
        </w:rPr>
        <w:t xml:space="preserve">We were not able to decide between pink </w:t>
      </w:r>
      <w:proofErr w:type="gramStart"/>
      <w:r>
        <w:rPr>
          <w:color w:val="FF0000"/>
          <w:sz w:val="22"/>
        </w:rPr>
        <w:t>or</w:t>
      </w:r>
      <w:proofErr w:type="gramEnd"/>
      <w:r>
        <w:rPr>
          <w:color w:val="FF0000"/>
          <w:sz w:val="22"/>
        </w:rPr>
        <w:t xml:space="preserve"> orange for a t-shirt </w:t>
      </w:r>
      <w:proofErr w:type="spellStart"/>
      <w:r>
        <w:rPr>
          <w:color w:val="FF0000"/>
          <w:sz w:val="22"/>
        </w:rPr>
        <w:t>colour</w:t>
      </w:r>
      <w:proofErr w:type="spellEnd"/>
      <w:r>
        <w:rPr>
          <w:color w:val="FF0000"/>
          <w:sz w:val="22"/>
        </w:rPr>
        <w:t xml:space="preserve">. The votes were split. </w:t>
      </w:r>
      <w:bookmarkStart w:id="0" w:name="_GoBack"/>
      <w:bookmarkEnd w:id="0"/>
    </w:p>
    <w:p w:rsidR="00E42F59" w:rsidRPr="001976E8" w:rsidRDefault="00E42F59" w:rsidP="00E42F59">
      <w:pPr>
        <w:rPr>
          <w:sz w:val="16"/>
        </w:rPr>
      </w:pPr>
    </w:p>
    <w:p w:rsidR="00E42F59" w:rsidRDefault="00B36AC3" w:rsidP="00E42F59">
      <w:pPr>
        <w:rPr>
          <w:sz w:val="22"/>
        </w:rPr>
      </w:pPr>
      <w:r>
        <w:rPr>
          <w:sz w:val="22"/>
        </w:rPr>
        <w:t xml:space="preserve">Homework: Family Covenant and Testimony (Handouts) </w:t>
      </w:r>
    </w:p>
    <w:p w:rsidR="00E42F59" w:rsidRPr="00E42F59" w:rsidRDefault="00E42F59" w:rsidP="00E42F59">
      <w:pPr>
        <w:rPr>
          <w:sz w:val="22"/>
        </w:rPr>
      </w:pPr>
    </w:p>
    <w:p w:rsidR="00E42F59" w:rsidRPr="00E42F59" w:rsidRDefault="00E42F59" w:rsidP="00E42F59">
      <w:pPr>
        <w:rPr>
          <w:sz w:val="22"/>
        </w:rPr>
      </w:pPr>
      <w:r w:rsidRPr="00E42F59">
        <w:rPr>
          <w:sz w:val="22"/>
        </w:rPr>
        <w:t xml:space="preserve">Closing Prayer </w:t>
      </w:r>
    </w:p>
    <w:p w:rsidR="00ED44E9" w:rsidRPr="001976E8" w:rsidRDefault="00ED44E9" w:rsidP="009C74CA">
      <w:pPr>
        <w:rPr>
          <w:b/>
          <w:sz w:val="22"/>
        </w:rPr>
      </w:pPr>
    </w:p>
    <w:p w:rsidR="006407C5" w:rsidRPr="001976E8" w:rsidRDefault="006407C5" w:rsidP="009C74CA">
      <w:pPr>
        <w:rPr>
          <w:b/>
          <w:sz w:val="28"/>
        </w:rPr>
      </w:pPr>
      <w:r w:rsidRPr="001976E8">
        <w:rPr>
          <w:b/>
          <w:sz w:val="28"/>
        </w:rPr>
        <w:t>Next Meeting: November 3</w:t>
      </w:r>
      <w:r w:rsidRPr="001976E8">
        <w:rPr>
          <w:b/>
          <w:sz w:val="28"/>
          <w:vertAlign w:val="superscript"/>
        </w:rPr>
        <w:t>rd</w:t>
      </w:r>
      <w:r w:rsidRPr="001976E8">
        <w:rPr>
          <w:b/>
          <w:sz w:val="28"/>
        </w:rPr>
        <w:t xml:space="preserve"> </w:t>
      </w:r>
    </w:p>
    <w:p w:rsidR="006F45FE" w:rsidRPr="001976E8" w:rsidRDefault="006407C5" w:rsidP="009C74CA">
      <w:pPr>
        <w:rPr>
          <w:b/>
          <w:sz w:val="28"/>
        </w:rPr>
      </w:pPr>
      <w:r w:rsidRPr="001976E8">
        <w:rPr>
          <w:b/>
          <w:sz w:val="28"/>
        </w:rPr>
        <w:t>Sales Form Due: November 15</w:t>
      </w:r>
      <w:r w:rsidR="006F45FE" w:rsidRPr="001976E8">
        <w:rPr>
          <w:b/>
          <w:sz w:val="28"/>
          <w:vertAlign w:val="superscript"/>
        </w:rPr>
        <w:t>th</w:t>
      </w:r>
      <w:r w:rsidR="006F45FE" w:rsidRPr="001976E8">
        <w:rPr>
          <w:b/>
          <w:sz w:val="28"/>
        </w:rPr>
        <w:t xml:space="preserve"> </w:t>
      </w:r>
    </w:p>
    <w:sectPr w:rsidR="006F45FE" w:rsidRPr="00197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CF0"/>
    <w:multiLevelType w:val="hybridMultilevel"/>
    <w:tmpl w:val="5C709E42"/>
    <w:lvl w:ilvl="0" w:tplc="5C7C751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1F18F7"/>
    <w:multiLevelType w:val="hybridMultilevel"/>
    <w:tmpl w:val="CF4064BE"/>
    <w:lvl w:ilvl="0" w:tplc="DC7C36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3D3"/>
    <w:rsid w:val="000B326A"/>
    <w:rsid w:val="000B64B4"/>
    <w:rsid w:val="00116350"/>
    <w:rsid w:val="001976E8"/>
    <w:rsid w:val="001E1677"/>
    <w:rsid w:val="0024349C"/>
    <w:rsid w:val="002728AF"/>
    <w:rsid w:val="002D33D3"/>
    <w:rsid w:val="003B730F"/>
    <w:rsid w:val="00436324"/>
    <w:rsid w:val="00473DF8"/>
    <w:rsid w:val="00573BB7"/>
    <w:rsid w:val="006407C5"/>
    <w:rsid w:val="00645045"/>
    <w:rsid w:val="0067189E"/>
    <w:rsid w:val="006F45FE"/>
    <w:rsid w:val="0072147C"/>
    <w:rsid w:val="00753F2A"/>
    <w:rsid w:val="007E4FD9"/>
    <w:rsid w:val="00833BB7"/>
    <w:rsid w:val="00874ED7"/>
    <w:rsid w:val="009C74CA"/>
    <w:rsid w:val="00A32621"/>
    <w:rsid w:val="00A67796"/>
    <w:rsid w:val="00B36AC3"/>
    <w:rsid w:val="00C40399"/>
    <w:rsid w:val="00E42F59"/>
    <w:rsid w:val="00ED44E9"/>
    <w:rsid w:val="00F07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7AEA753-BB35-4C60-B5AB-35DB7126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3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3D3"/>
    <w:pPr>
      <w:ind w:left="720"/>
      <w:contextualSpacing/>
    </w:pPr>
  </w:style>
  <w:style w:type="paragraph" w:styleId="BalloonText">
    <w:name w:val="Balloon Text"/>
    <w:basedOn w:val="Normal"/>
    <w:link w:val="BalloonTextChar"/>
    <w:uiPriority w:val="99"/>
    <w:semiHidden/>
    <w:unhideWhenUsed/>
    <w:rsid w:val="007E4F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FD9"/>
    <w:rPr>
      <w:rFonts w:ascii="Segoe UI" w:eastAsia="Times New Roman" w:hAnsi="Segoe UI" w:cs="Segoe UI"/>
      <w:sz w:val="18"/>
      <w:szCs w:val="18"/>
    </w:rPr>
  </w:style>
  <w:style w:type="character" w:styleId="Strong">
    <w:name w:val="Strong"/>
    <w:basedOn w:val="DefaultParagraphFont"/>
    <w:uiPriority w:val="22"/>
    <w:qFormat/>
    <w:rsid w:val="00753F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17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Reynders</dc:creator>
  <cp:keywords/>
  <dc:description/>
  <cp:lastModifiedBy>Melanie Reynders</cp:lastModifiedBy>
  <cp:revision>4</cp:revision>
  <cp:lastPrinted>2017-10-20T17:05:00Z</cp:lastPrinted>
  <dcterms:created xsi:type="dcterms:W3CDTF">2019-10-22T19:05:00Z</dcterms:created>
  <dcterms:modified xsi:type="dcterms:W3CDTF">2019-10-22T19:21:00Z</dcterms:modified>
</cp:coreProperties>
</file>